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5"/>
        <w:gridCol w:w="30"/>
        <w:gridCol w:w="11993"/>
      </w:tblGrid>
      <w:tr w:rsidR="00B3122C" w:rsidRPr="00232CA8" w:rsidTr="00B3122C">
        <w:trPr>
          <w:tblCellSpacing w:w="15" w:type="dxa"/>
        </w:trPr>
        <w:tc>
          <w:tcPr>
            <w:tcW w:w="500" w:type="dxa"/>
            <w:vAlign w:val="center"/>
            <w:hideMark/>
          </w:tcPr>
          <w:p w:rsidR="00B3122C" w:rsidRPr="00232CA8" w:rsidRDefault="00B3122C" w:rsidP="00232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1963" w:type="dxa"/>
            <w:gridSpan w:val="2"/>
            <w:vAlign w:val="center"/>
            <w:hideMark/>
          </w:tcPr>
          <w:p w:rsidR="00B3122C" w:rsidRPr="00AC718D" w:rsidRDefault="00B3122C" w:rsidP="00B3122C">
            <w:pPr>
              <w:shd w:val="clear" w:color="auto" w:fill="DAEEF3" w:themeFill="accent5" w:themeFillTint="33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AC71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Special licence 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a</w:t>
            </w:r>
            <w:r w:rsidRPr="00AC71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non-U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K access possible</w:t>
            </w:r>
          </w:p>
          <w:p w:rsidR="00B3122C" w:rsidRPr="00B3122C" w:rsidRDefault="00B3122C" w:rsidP="00232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B3122C">
              <w:rPr>
                <w:b/>
              </w:rPr>
              <w:t>GN 33391  |  British Household Panel Survey, 1991-: Conditional Access, Medium-Level Geographical Identifiers</w:t>
            </w:r>
          </w:p>
        </w:tc>
      </w:tr>
      <w:tr w:rsidR="00B3122C" w:rsidRPr="00232CA8" w:rsidTr="00B3122C">
        <w:trPr>
          <w:tblCellSpacing w:w="15" w:type="dxa"/>
        </w:trPr>
        <w:tc>
          <w:tcPr>
            <w:tcW w:w="0" w:type="auto"/>
            <w:gridSpan w:val="2"/>
            <w:vAlign w:val="center"/>
          </w:tcPr>
          <w:p w:rsidR="00B3122C" w:rsidRDefault="00B3122C" w:rsidP="00232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SN</w:t>
            </w:r>
          </w:p>
        </w:tc>
        <w:tc>
          <w:tcPr>
            <w:tcW w:w="0" w:type="auto"/>
            <w:vAlign w:val="center"/>
          </w:tcPr>
          <w:p w:rsidR="00B3122C" w:rsidRPr="00B3122C" w:rsidRDefault="00B3122C" w:rsidP="00B3122C">
            <w:pPr>
              <w:spacing w:after="0" w:line="240" w:lineRule="auto"/>
              <w:jc w:val="center"/>
              <w:rPr>
                <w:b/>
              </w:rPr>
            </w:pPr>
            <w:r w:rsidRPr="00B3122C">
              <w:rPr>
                <w:b/>
              </w:rPr>
              <w:t>Study Description</w:t>
            </w:r>
          </w:p>
        </w:tc>
      </w:tr>
      <w:tr w:rsidR="00B3122C" w:rsidRPr="00232CA8" w:rsidTr="00B3122C">
        <w:trPr>
          <w:tblCellSpacing w:w="15" w:type="dxa"/>
        </w:trPr>
        <w:tc>
          <w:tcPr>
            <w:tcW w:w="0" w:type="auto"/>
            <w:gridSpan w:val="2"/>
            <w:vAlign w:val="center"/>
          </w:tcPr>
          <w:p w:rsidR="00B3122C" w:rsidRPr="00232CA8" w:rsidRDefault="00B3122C" w:rsidP="00232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6027</w:t>
            </w:r>
          </w:p>
        </w:tc>
        <w:tc>
          <w:tcPr>
            <w:tcW w:w="0" w:type="auto"/>
            <w:vAlign w:val="center"/>
          </w:tcPr>
          <w:p w:rsidR="00B3122C" w:rsidRDefault="00B3122C" w:rsidP="00232CA8">
            <w:pPr>
              <w:spacing w:after="0" w:line="240" w:lineRule="auto"/>
            </w:pPr>
            <w:hyperlink r:id="rId6" w:history="1">
              <w:r w:rsidRPr="00232CA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GB"/>
                </w:rPr>
                <w:t>British Household Panel Survey, Waves 1-18, 1991-2009: Conditional Access, Local Authority Districts</w:t>
              </w:r>
            </w:hyperlink>
          </w:p>
        </w:tc>
      </w:tr>
      <w:tr w:rsidR="00B3122C" w:rsidRPr="00232CA8" w:rsidTr="00B3122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3122C" w:rsidRPr="00232CA8" w:rsidRDefault="00B3122C" w:rsidP="00232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32CA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6028</w:t>
            </w:r>
          </w:p>
        </w:tc>
        <w:tc>
          <w:tcPr>
            <w:tcW w:w="0" w:type="auto"/>
            <w:vAlign w:val="center"/>
            <w:hideMark/>
          </w:tcPr>
          <w:p w:rsidR="00B3122C" w:rsidRPr="00232CA8" w:rsidRDefault="00B3122C" w:rsidP="00232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hyperlink r:id="rId7" w:history="1">
              <w:r w:rsidRPr="00232CA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GB"/>
                </w:rPr>
                <w:t>British Household Panel Survey, Waves 1-18, 1991-2009: Conditional Access, Local Authority District Codes</w:t>
              </w:r>
            </w:hyperlink>
          </w:p>
        </w:tc>
      </w:tr>
      <w:tr w:rsidR="00B3122C" w:rsidRPr="00232CA8" w:rsidTr="00B3122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3122C" w:rsidRPr="00232CA8" w:rsidRDefault="00B3122C" w:rsidP="00232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32CA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6029</w:t>
            </w:r>
          </w:p>
        </w:tc>
        <w:tc>
          <w:tcPr>
            <w:tcW w:w="0" w:type="auto"/>
            <w:vAlign w:val="center"/>
            <w:hideMark/>
          </w:tcPr>
          <w:p w:rsidR="00B3122C" w:rsidRPr="00232CA8" w:rsidRDefault="00B3122C" w:rsidP="00232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hyperlink r:id="rId8" w:history="1">
              <w:r w:rsidRPr="00232CA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GB"/>
                </w:rPr>
                <w:t>British Household Panel Survey, Waves 1-18, 1991-2009: Conditional Access, Local Education Authorities</w:t>
              </w:r>
            </w:hyperlink>
          </w:p>
        </w:tc>
      </w:tr>
      <w:tr w:rsidR="00B3122C" w:rsidRPr="00232CA8" w:rsidTr="00B3122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3122C" w:rsidRPr="00232CA8" w:rsidRDefault="00B3122C" w:rsidP="00232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32CA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6030</w:t>
            </w:r>
          </w:p>
        </w:tc>
        <w:tc>
          <w:tcPr>
            <w:tcW w:w="0" w:type="auto"/>
            <w:vAlign w:val="center"/>
            <w:hideMark/>
          </w:tcPr>
          <w:p w:rsidR="00B3122C" w:rsidRPr="00232CA8" w:rsidRDefault="00B3122C" w:rsidP="00232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hyperlink r:id="rId9" w:history="1">
              <w:r w:rsidRPr="00232CA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GB"/>
                </w:rPr>
                <w:t>British Household Panel Survey, Waves 1-18, 1991-2009: Conditional Access, Primary Care Trusts</w:t>
              </w:r>
            </w:hyperlink>
          </w:p>
        </w:tc>
      </w:tr>
      <w:tr w:rsidR="00B3122C" w:rsidRPr="00232CA8" w:rsidTr="00B3122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3122C" w:rsidRPr="00232CA8" w:rsidRDefault="00B3122C" w:rsidP="00232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32CA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6031</w:t>
            </w:r>
          </w:p>
        </w:tc>
        <w:tc>
          <w:tcPr>
            <w:tcW w:w="0" w:type="auto"/>
            <w:vAlign w:val="center"/>
            <w:hideMark/>
          </w:tcPr>
          <w:p w:rsidR="00B3122C" w:rsidRPr="00232CA8" w:rsidRDefault="00B3122C" w:rsidP="00232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hyperlink r:id="rId10" w:history="1">
              <w:r w:rsidRPr="00232CA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GB"/>
                </w:rPr>
                <w:t>British Household Panel Survey, Waves 1-18, 1991-2009: Conditional Access, Travel to Work Areas</w:t>
              </w:r>
            </w:hyperlink>
          </w:p>
        </w:tc>
      </w:tr>
      <w:tr w:rsidR="00B3122C" w:rsidRPr="00232CA8" w:rsidTr="00B3122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3122C" w:rsidRPr="00232CA8" w:rsidRDefault="00B3122C" w:rsidP="00232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32CA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6032</w:t>
            </w:r>
          </w:p>
        </w:tc>
        <w:tc>
          <w:tcPr>
            <w:tcW w:w="0" w:type="auto"/>
            <w:vAlign w:val="center"/>
            <w:hideMark/>
          </w:tcPr>
          <w:p w:rsidR="00B3122C" w:rsidRPr="00232CA8" w:rsidRDefault="00B3122C" w:rsidP="00232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hyperlink r:id="rId11" w:history="1">
              <w:r w:rsidRPr="00232CA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GB"/>
                </w:rPr>
                <w:t>British Household Panel Survey, Waves 1-18, 1991-2009: Conditional Access, Rural-Urban Indicators</w:t>
              </w:r>
            </w:hyperlink>
          </w:p>
        </w:tc>
      </w:tr>
      <w:tr w:rsidR="00B3122C" w:rsidRPr="00232CA8" w:rsidTr="00B3122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3122C" w:rsidRPr="00232CA8" w:rsidRDefault="00B3122C" w:rsidP="00232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32CA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6033</w:t>
            </w:r>
          </w:p>
        </w:tc>
        <w:tc>
          <w:tcPr>
            <w:tcW w:w="0" w:type="auto"/>
            <w:vAlign w:val="center"/>
            <w:hideMark/>
          </w:tcPr>
          <w:p w:rsidR="00B3122C" w:rsidRPr="00232CA8" w:rsidRDefault="00B3122C" w:rsidP="00232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hyperlink r:id="rId12" w:history="1">
              <w:r w:rsidRPr="00232CA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GB"/>
                </w:rPr>
                <w:t>British Household Panel Survey, Waves 1-18, 1991-2009: Conditional Access, Westminster Parliamentary Constituencies</w:t>
              </w:r>
            </w:hyperlink>
          </w:p>
        </w:tc>
      </w:tr>
      <w:tr w:rsidR="00B3122C" w:rsidRPr="00232CA8" w:rsidTr="00B3122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3122C" w:rsidRPr="00232CA8" w:rsidRDefault="00B3122C" w:rsidP="00232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32CA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6290</w:t>
            </w:r>
          </w:p>
        </w:tc>
        <w:tc>
          <w:tcPr>
            <w:tcW w:w="0" w:type="auto"/>
            <w:vAlign w:val="center"/>
            <w:hideMark/>
          </w:tcPr>
          <w:p w:rsidR="00B3122C" w:rsidRPr="00232CA8" w:rsidRDefault="00B3122C" w:rsidP="00232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hyperlink r:id="rId13" w:history="1">
              <w:r w:rsidRPr="00232CA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GB"/>
                </w:rPr>
                <w:t>British Household Panel Survey, Waves 1-18, 1991-2009: Conditional Access, Area Classification for Output Areas (OAC)</w:t>
              </w:r>
            </w:hyperlink>
          </w:p>
        </w:tc>
      </w:tr>
      <w:tr w:rsidR="00B3122C" w:rsidRPr="00232CA8" w:rsidTr="00B3122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3122C" w:rsidRPr="00232CA8" w:rsidRDefault="00B3122C" w:rsidP="00232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32CA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7447</w:t>
            </w:r>
          </w:p>
        </w:tc>
        <w:tc>
          <w:tcPr>
            <w:tcW w:w="0" w:type="auto"/>
            <w:vAlign w:val="center"/>
            <w:hideMark/>
          </w:tcPr>
          <w:p w:rsidR="00B3122C" w:rsidRPr="00232CA8" w:rsidRDefault="00B3122C" w:rsidP="00232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hyperlink r:id="rId14" w:history="1">
              <w:r w:rsidRPr="00232CA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GB"/>
                </w:rPr>
                <w:t>British Household Panel Survey, Waves 1-18, 1991-2009: Conditional Access, Acorn Type 2013</w:t>
              </w:r>
            </w:hyperlink>
          </w:p>
        </w:tc>
      </w:tr>
      <w:tr w:rsidR="00B3122C" w:rsidRPr="00232CA8" w:rsidTr="00B3122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3122C" w:rsidRPr="00232CA8" w:rsidRDefault="00B3122C" w:rsidP="00232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32CA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7448</w:t>
            </w:r>
          </w:p>
        </w:tc>
        <w:tc>
          <w:tcPr>
            <w:tcW w:w="0" w:type="auto"/>
            <w:vAlign w:val="center"/>
            <w:hideMark/>
          </w:tcPr>
          <w:p w:rsidR="00B3122C" w:rsidRPr="00232CA8" w:rsidRDefault="00B3122C" w:rsidP="00232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hyperlink r:id="rId15" w:history="1">
              <w:r w:rsidRPr="00232CA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GB"/>
                </w:rPr>
                <w:t>British Household Panel Survey, Waves 1-18, 1991-2009: Conditional Access, Strategic Health Authority</w:t>
              </w:r>
            </w:hyperlink>
          </w:p>
        </w:tc>
      </w:tr>
    </w:tbl>
    <w:p w:rsidR="0026511B" w:rsidRDefault="0026511B"/>
    <w:p w:rsidR="00232CA8" w:rsidRPr="00232CA8" w:rsidRDefault="00232CA8" w:rsidP="00232CA8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n-GB"/>
        </w:rPr>
      </w:pPr>
      <w:r w:rsidRPr="00232CA8">
        <w:rPr>
          <w:rFonts w:ascii="Arial" w:eastAsia="Times New Roman" w:hAnsi="Arial" w:cs="Arial"/>
          <w:vanish/>
          <w:sz w:val="16"/>
          <w:szCs w:val="16"/>
          <w:lang w:eastAsia="en-GB"/>
        </w:rPr>
        <w:t>Top of Form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5"/>
        <w:gridCol w:w="13493"/>
      </w:tblGrid>
      <w:tr w:rsidR="00B3122C" w:rsidRPr="00232CA8" w:rsidTr="00B3122C">
        <w:trPr>
          <w:tblCellSpacing w:w="15" w:type="dxa"/>
        </w:trPr>
        <w:tc>
          <w:tcPr>
            <w:tcW w:w="0" w:type="auto"/>
            <w:vAlign w:val="center"/>
          </w:tcPr>
          <w:p w:rsidR="00B3122C" w:rsidRPr="00232CA8" w:rsidRDefault="00B3122C" w:rsidP="0023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Align w:val="center"/>
          </w:tcPr>
          <w:p w:rsidR="00B3122C" w:rsidRPr="00AC718D" w:rsidRDefault="00B3122C" w:rsidP="00B3122C">
            <w:pPr>
              <w:shd w:val="clear" w:color="auto" w:fill="DAEEF3" w:themeFill="accent5" w:themeFillTint="33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AC71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Special licence 2b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non-UK access not currently possible</w:t>
            </w:r>
          </w:p>
          <w:p w:rsidR="00B3122C" w:rsidRPr="00B3122C" w:rsidRDefault="00B3122C" w:rsidP="00B312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B312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GN 33398  |  British Household Panel Survey, 1991-: Special Licence Access, Lower-Level Geographical Identifiers</w:t>
            </w:r>
          </w:p>
        </w:tc>
      </w:tr>
      <w:tr w:rsidR="00B3122C" w:rsidRPr="00232CA8" w:rsidTr="00B3122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122C" w:rsidRPr="00232CA8" w:rsidRDefault="00B3122C" w:rsidP="0023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232C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SN</w:t>
            </w:r>
          </w:p>
        </w:tc>
        <w:tc>
          <w:tcPr>
            <w:tcW w:w="0" w:type="auto"/>
            <w:vAlign w:val="center"/>
            <w:hideMark/>
          </w:tcPr>
          <w:p w:rsidR="00B3122C" w:rsidRPr="00232CA8" w:rsidRDefault="00B3122C" w:rsidP="0023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232C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Study Description</w:t>
            </w:r>
          </w:p>
        </w:tc>
      </w:tr>
      <w:tr w:rsidR="00B3122C" w:rsidRPr="00232CA8" w:rsidTr="00B3122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122C" w:rsidRPr="00232CA8" w:rsidRDefault="00B3122C" w:rsidP="00232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32CA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6135</w:t>
            </w:r>
          </w:p>
        </w:tc>
        <w:tc>
          <w:tcPr>
            <w:tcW w:w="0" w:type="auto"/>
            <w:vAlign w:val="center"/>
            <w:hideMark/>
          </w:tcPr>
          <w:p w:rsidR="00B3122C" w:rsidRPr="00232CA8" w:rsidRDefault="00B3122C" w:rsidP="00232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hyperlink r:id="rId16" w:history="1">
              <w:r w:rsidRPr="00232CA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GB"/>
                </w:rPr>
                <w:t>British Household Panel Survey, Waves 1-18, 1991-2009: Special Licence Access, Census Area Statistics Wards</w:t>
              </w:r>
            </w:hyperlink>
          </w:p>
        </w:tc>
      </w:tr>
      <w:tr w:rsidR="00B3122C" w:rsidRPr="00232CA8" w:rsidTr="00B3122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122C" w:rsidRPr="00232CA8" w:rsidRDefault="00B3122C" w:rsidP="00232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32CA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6136</w:t>
            </w:r>
          </w:p>
        </w:tc>
        <w:tc>
          <w:tcPr>
            <w:tcW w:w="0" w:type="auto"/>
            <w:vAlign w:val="center"/>
            <w:hideMark/>
          </w:tcPr>
          <w:p w:rsidR="00B3122C" w:rsidRPr="00232CA8" w:rsidRDefault="00B3122C" w:rsidP="00232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hyperlink r:id="rId17" w:history="1">
              <w:r w:rsidRPr="00232CA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GB"/>
                </w:rPr>
                <w:t>British Household Panel Survey, Waves 1-18, 1991-2009: Special Licence Access, Lower Layer Super Output Areas and Scottish Data Zones</w:t>
              </w:r>
            </w:hyperlink>
          </w:p>
        </w:tc>
      </w:tr>
      <w:tr w:rsidR="00B3122C" w:rsidRPr="00232CA8" w:rsidTr="00B3122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122C" w:rsidRPr="00232CA8" w:rsidRDefault="00B3122C" w:rsidP="00232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32CA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6330</w:t>
            </w:r>
          </w:p>
        </w:tc>
        <w:tc>
          <w:tcPr>
            <w:tcW w:w="0" w:type="auto"/>
            <w:vAlign w:val="center"/>
            <w:hideMark/>
          </w:tcPr>
          <w:p w:rsidR="00B3122C" w:rsidRPr="00232CA8" w:rsidRDefault="00B3122C" w:rsidP="00232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hyperlink r:id="rId18" w:history="1">
              <w:r w:rsidRPr="00232CA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GB"/>
                </w:rPr>
                <w:t>British Household Panel Survey, Waves 1-18, 1991-2009: Special Licence Access, 1991 Ward, Census Code Range (WARDC91)</w:t>
              </w:r>
            </w:hyperlink>
          </w:p>
        </w:tc>
      </w:tr>
      <w:tr w:rsidR="00B3122C" w:rsidRPr="00232CA8" w:rsidTr="00B3122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122C" w:rsidRPr="00232CA8" w:rsidRDefault="00B3122C" w:rsidP="00232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32CA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7446</w:t>
            </w:r>
          </w:p>
        </w:tc>
        <w:tc>
          <w:tcPr>
            <w:tcW w:w="0" w:type="auto"/>
            <w:vAlign w:val="center"/>
            <w:hideMark/>
          </w:tcPr>
          <w:p w:rsidR="00B3122C" w:rsidRPr="00232CA8" w:rsidRDefault="00B3122C" w:rsidP="00232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hyperlink r:id="rId19" w:history="1">
              <w:r w:rsidRPr="00232CA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GB"/>
                </w:rPr>
                <w:t>British Household Panel Survey, Waves 1-18, 1991-2009: Special Licence Access, Census 2001 Middle Layer Super Output Area</w:t>
              </w:r>
            </w:hyperlink>
          </w:p>
        </w:tc>
      </w:tr>
    </w:tbl>
    <w:p w:rsidR="00232CA8" w:rsidRPr="00232CA8" w:rsidRDefault="00232CA8" w:rsidP="00232CA8">
      <w:pPr>
        <w:spacing w:after="0" w:line="240" w:lineRule="auto"/>
        <w:rPr>
          <w:rFonts w:ascii="Arial" w:eastAsia="Times New Roman" w:hAnsi="Arial" w:cs="Arial"/>
          <w:vanish/>
          <w:sz w:val="16"/>
          <w:szCs w:val="16"/>
          <w:lang w:eastAsia="en-GB"/>
        </w:rPr>
      </w:pPr>
    </w:p>
    <w:sectPr w:rsidR="00232CA8" w:rsidRPr="00232CA8" w:rsidSect="00B3122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CA8"/>
    <w:rsid w:val="00232CA8"/>
    <w:rsid w:val="0026511B"/>
    <w:rsid w:val="00734AA6"/>
    <w:rsid w:val="00AC718D"/>
    <w:rsid w:val="00B3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232CA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eading4">
    <w:name w:val="heading 4"/>
    <w:basedOn w:val="Normal"/>
    <w:link w:val="Heading4Char"/>
    <w:uiPriority w:val="9"/>
    <w:qFormat/>
    <w:rsid w:val="00232CA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32CA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232CA8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232CA8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232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232CA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GB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232CA8"/>
    <w:rPr>
      <w:rFonts w:ascii="Arial" w:eastAsia="Times New Roman" w:hAnsi="Arial" w:cs="Arial"/>
      <w:vanish/>
      <w:sz w:val="16"/>
      <w:szCs w:val="16"/>
      <w:lang w:eastAsia="en-GB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232CA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GB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232CA8"/>
    <w:rPr>
      <w:rFonts w:ascii="Arial" w:eastAsia="Times New Roman" w:hAnsi="Arial" w:cs="Arial"/>
      <w:vanish/>
      <w:sz w:val="16"/>
      <w:szCs w:val="16"/>
      <w:lang w:eastAsia="en-GB"/>
    </w:rPr>
  </w:style>
  <w:style w:type="character" w:styleId="Strong">
    <w:name w:val="Strong"/>
    <w:basedOn w:val="DefaultParagraphFont"/>
    <w:uiPriority w:val="22"/>
    <w:qFormat/>
    <w:rsid w:val="00232CA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71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232CA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eading4">
    <w:name w:val="heading 4"/>
    <w:basedOn w:val="Normal"/>
    <w:link w:val="Heading4Char"/>
    <w:uiPriority w:val="9"/>
    <w:qFormat/>
    <w:rsid w:val="00232CA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32CA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232CA8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232CA8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232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232CA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GB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232CA8"/>
    <w:rPr>
      <w:rFonts w:ascii="Arial" w:eastAsia="Times New Roman" w:hAnsi="Arial" w:cs="Arial"/>
      <w:vanish/>
      <w:sz w:val="16"/>
      <w:szCs w:val="16"/>
      <w:lang w:eastAsia="en-GB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232CA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GB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232CA8"/>
    <w:rPr>
      <w:rFonts w:ascii="Arial" w:eastAsia="Times New Roman" w:hAnsi="Arial" w:cs="Arial"/>
      <w:vanish/>
      <w:sz w:val="16"/>
      <w:szCs w:val="16"/>
      <w:lang w:eastAsia="en-GB"/>
    </w:rPr>
  </w:style>
  <w:style w:type="character" w:styleId="Strong">
    <w:name w:val="Strong"/>
    <w:basedOn w:val="DefaultParagraphFont"/>
    <w:uiPriority w:val="22"/>
    <w:qFormat/>
    <w:rsid w:val="00232CA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71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84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34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1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18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63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15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76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765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8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809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39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04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86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46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333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845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cover.ukdataservice.ac.uk/catalogue/?sn=6029&amp;type=Data%20catalogue" TargetMode="External"/><Relationship Id="rId13" Type="http://schemas.openxmlformats.org/officeDocument/2006/relationships/hyperlink" Target="https://discover.ukdataservice.ac.uk/catalogue/?sn=6290&amp;type=Data%20catalogue" TargetMode="External"/><Relationship Id="rId18" Type="http://schemas.openxmlformats.org/officeDocument/2006/relationships/hyperlink" Target="https://discover.ukdataservice.ac.uk/catalogue/?sn=6330&amp;type=Data%20catalogue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s://discover.ukdataservice.ac.uk/catalogue/?sn=6028&amp;type=Data%20catalogue" TargetMode="External"/><Relationship Id="rId12" Type="http://schemas.openxmlformats.org/officeDocument/2006/relationships/hyperlink" Target="https://discover.ukdataservice.ac.uk/catalogue/?sn=6033&amp;type=Data%20catalogue" TargetMode="External"/><Relationship Id="rId17" Type="http://schemas.openxmlformats.org/officeDocument/2006/relationships/hyperlink" Target="https://discover.ukdataservice.ac.uk/catalogue/?sn=6136&amp;type=Data%20catalogue" TargetMode="External"/><Relationship Id="rId2" Type="http://schemas.openxmlformats.org/officeDocument/2006/relationships/styles" Target="styles.xml"/><Relationship Id="rId16" Type="http://schemas.openxmlformats.org/officeDocument/2006/relationships/hyperlink" Target="https://discover.ukdataservice.ac.uk/catalogue/?sn=6135&amp;type=Data%20catalogu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discover.ukdataservice.ac.uk/catalogue/?sn=6027&amp;type=Data%20catalogue" TargetMode="External"/><Relationship Id="rId11" Type="http://schemas.openxmlformats.org/officeDocument/2006/relationships/hyperlink" Target="https://discover.ukdataservice.ac.uk/catalogue/?sn=6032&amp;type=Data%20catalogu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iscover.ukdataservice.ac.uk/catalogue/?sn=7448&amp;type=Data%20catalogue" TargetMode="External"/><Relationship Id="rId10" Type="http://schemas.openxmlformats.org/officeDocument/2006/relationships/hyperlink" Target="https://discover.ukdataservice.ac.uk/catalogue/?sn=6031&amp;type=Data%20catalogue" TargetMode="External"/><Relationship Id="rId19" Type="http://schemas.openxmlformats.org/officeDocument/2006/relationships/hyperlink" Target="https://discover.ukdataservice.ac.uk/catalogue/?sn=7446&amp;type=Data%20catalogu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iscover.ukdataservice.ac.uk/catalogue/?sn=6030&amp;type=Data%20catalogue" TargetMode="External"/><Relationship Id="rId14" Type="http://schemas.openxmlformats.org/officeDocument/2006/relationships/hyperlink" Target="https://discover.ukdataservice.ac.uk/catalogue/?sn=7447&amp;type=Data%20catalogu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447652-4819-4ED3-9FAA-27F2AA2B9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405</Words>
  <Characters>2886</Characters>
  <Application>Microsoft Office Word</Application>
  <DocSecurity>0</DocSecurity>
  <Lines>40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ISER, Essex University</Company>
  <LinksUpToDate>false</LinksUpToDate>
  <CharactersWithSpaces>3254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mjbenz</dc:creator>
  <cp:lastModifiedBy>Victoria Nolan</cp:lastModifiedBy>
  <cp:revision>3</cp:revision>
  <cp:lastPrinted>2016-02-23T17:07:00Z</cp:lastPrinted>
  <dcterms:created xsi:type="dcterms:W3CDTF">2016-02-24T08:55:00Z</dcterms:created>
  <dcterms:modified xsi:type="dcterms:W3CDTF">2016-02-24T09:00:00Z</dcterms:modified>
</cp:coreProperties>
</file>